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23" w:rsidRDefault="00764E23" w:rsidP="00764E23"/>
    <w:p w:rsidR="00764E23" w:rsidRDefault="00764E23" w:rsidP="00764E23">
      <w:r>
        <w:t>Teme de cercetare,</w:t>
      </w:r>
    </w:p>
    <w:p w:rsidR="00764E23" w:rsidRDefault="00764E23" w:rsidP="00764E23">
      <w:r>
        <w:t>Teologie</w:t>
      </w:r>
      <w:r w:rsidR="000E7913">
        <w:t xml:space="preserve"> Morală</w:t>
      </w:r>
      <w:r>
        <w:t>:</w:t>
      </w:r>
    </w:p>
    <w:p w:rsidR="00764E23" w:rsidRDefault="00764E23" w:rsidP="00764E23"/>
    <w:p w:rsidR="00E8031A" w:rsidRDefault="00764E23" w:rsidP="000E7913">
      <w:r>
        <w:t xml:space="preserve">1. </w:t>
      </w:r>
      <w:r w:rsidR="000E7913">
        <w:t>Teologia Morală şi Etica filosofică</w:t>
      </w:r>
    </w:p>
    <w:p w:rsidR="000E7913" w:rsidRDefault="000E7913" w:rsidP="000E7913">
      <w:r>
        <w:t xml:space="preserve">2. Teologia Morală şi </w:t>
      </w:r>
      <w:proofErr w:type="spellStart"/>
      <w:r>
        <w:t>Bioetica</w:t>
      </w:r>
      <w:proofErr w:type="spellEnd"/>
      <w:r>
        <w:t xml:space="preserve"> medicală</w:t>
      </w:r>
    </w:p>
    <w:p w:rsidR="000E7913" w:rsidRDefault="000E7913" w:rsidP="000E7913">
      <w:r>
        <w:t>3. Teologia Morală şi drepturile omului</w:t>
      </w:r>
    </w:p>
    <w:p w:rsidR="000E7913" w:rsidRDefault="000E7913" w:rsidP="000E7913">
      <w:r>
        <w:t>4. Provocări actuale la adresa Teologiei M</w:t>
      </w:r>
      <w:bookmarkStart w:id="0" w:name="_GoBack"/>
      <w:bookmarkEnd w:id="0"/>
      <w:r>
        <w:t>orale.</w:t>
      </w:r>
    </w:p>
    <w:sectPr w:rsidR="000E7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23"/>
    <w:rsid w:val="000E7913"/>
    <w:rsid w:val="00152766"/>
    <w:rsid w:val="002969E1"/>
    <w:rsid w:val="00764E23"/>
    <w:rsid w:val="009B69D7"/>
    <w:rsid w:val="00B844E0"/>
    <w:rsid w:val="00E8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D8FB29-3761-466A-88B3-3F4C91F6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2025-01-13T09:45:00Z</dcterms:created>
  <dcterms:modified xsi:type="dcterms:W3CDTF">2025-01-13T09:46:00Z</dcterms:modified>
</cp:coreProperties>
</file>